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w:t>
        <w:t xml:space="preserve">.  </w:t>
      </w:r>
      <w:r>
        <w:rPr>
          <w:b/>
        </w:rPr>
        <w:t xml:space="preserve">Annual return of statistics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 (AMD). PL 1969, c. 157 (AMD). PL 1973, c. 206 (AMD). PL 1975, c. 746, §13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§967. Annual return of statistics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 Annual return of statistics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§967. ANNUAL RETURN OF STATISTICS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