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270-A</w:t>
      </w:r>
    </w:p>
    <w:p>
      <w:pPr>
        <w:jc w:val="center"/>
        <w:ind w:start="360"/>
        <w:spacing w:before="300" w:after="300"/>
      </w:pPr>
      <w:r>
        <w:rPr>
          <w:b/>
        </w:rPr>
        <w:t xml:space="preserve">PUBLIC REST ROOM FACILITIES IN EATING PLACES</w:t>
      </w:r>
    </w:p>
    <w:p>
      <w:pPr>
        <w:jc w:val="both"/>
        <w:spacing w:before="100" w:after="100"/>
        <w:ind w:start="1080" w:hanging="720"/>
      </w:pPr>
      <w:r>
        <w:rPr>
          <w:b/>
        </w:rPr>
        <w:t>§</w:t>
        <w:t>1681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115 (NEW). PL 1985, c. 171, §§1,2 (NEW). PL 1985, c. 351 (NEW). PL 1985, c. 737, §§A52,53 (RP). PL 1987, c. 8, §1 (RP). </w:t>
      </w:r>
    </w:p>
    <w:p>
      <w:pPr>
        <w:jc w:val="both"/>
        <w:spacing w:before="100" w:after="100"/>
        <w:ind w:start="1080" w:hanging="720"/>
      </w:pPr>
      <w:r>
        <w:rPr>
          <w:b/>
        </w:rPr>
        <w:t>§</w:t>
        <w:t>1682</w:t>
        <w:t xml:space="preserve">.  </w:t>
      </w:r>
      <w:r>
        <w:rPr>
          <w:b/>
        </w:rPr>
        <w:t xml:space="preserve">Rest room facilities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115 (NEW). PL 1985, c. 171, §§1,2 (NEW). PL 1985, c. 737, §§A52,53 (RP). PL 1987, c. 8, §1 (RP). PL 1987, c. 86, §1 (RPR). PL 1987, c. 769, §A71 (RP). </w:t>
      </w:r>
    </w:p>
    <w:p>
      <w:pPr>
        <w:jc w:val="both"/>
        <w:spacing w:before="100" w:after="100"/>
        <w:ind w:start="1080" w:hanging="720"/>
      </w:pPr>
      <w:r>
        <w:rPr>
          <w:b/>
        </w:rPr>
        <w:t>§</w:t>
        <w:t>1682-A</w:t>
        <w:t xml:space="preserve">.  </w:t>
      </w:r>
      <w:r>
        <w:rPr>
          <w:b/>
        </w:rPr>
        <w:t xml:space="preserve">Eating establishments that permit consumption of alcoholic beverages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86, §2 (NEW). PL 1987, c. 769, §A72 (RP). </w:t>
      </w:r>
    </w:p>
    <w:p>
      <w:pPr>
        <w:jc w:val="both"/>
        <w:spacing w:before="100" w:after="100"/>
        <w:ind w:start="1080" w:hanging="720"/>
      </w:pPr>
      <w:r>
        <w:rPr>
          <w:b/>
        </w:rPr>
        <w:t>§</w:t>
        <w:t>1683</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115 (NEW). PL 1985, c. 171, §§1,2 (NEW). PL 1985, c. 737, §§A52,53 (RP). PL 1987, c. 8, §1 (RP). </w:t>
      </w:r>
    </w:p>
    <w:p>
      <w:pPr>
        <w:jc w:val="both"/>
        <w:spacing w:before="100" w:after="100"/>
        <w:ind w:start="1080" w:hanging="720"/>
      </w:pPr>
      <w:r>
        <w:rPr>
          <w:b/>
        </w:rPr>
        <w:t>§</w:t>
        <w:t>1684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115 (NEW). PL 1985, c. 171, §§1,2 (NEW). PL 1985, c. 737, §§A52,53 (RP). PL 1987, c. 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270-A. PUBLIC REST ROOM FACILITIES IN EATING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270-A. PUBLIC REST ROOM FACILITIES IN EATING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270-A. PUBLIC REST ROOM FACILITIES IN EATING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