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Expenditure of legislative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Expenditure of legislative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Expenditure of legislative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§1443. EXPENDITURE OF LEGISLATIVE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