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A</w:t>
        <w:t xml:space="preserve">.  </w:t>
      </w:r>
      <w:r>
        <w:rPr>
          <w:b/>
        </w:rPr>
        <w:t xml:space="preserve">Smoking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4 (NEW). RR 1991, c. 1, §28 (COR). PL 1993, c. 342, §8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2-A. Smoking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A. Smoking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2-A. SMOKING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