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§1867. DISTANCE RESTRICTION ON PLACEMENT OF MEDICAID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