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§2436. PROTECTION OF SOURCE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