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§3107. WOMEN, INFANTS AND CHILDREN SPECIAL SUPPLEMENTAL FOOD PROGRAM VENDOR, PROVIDER AND PARTICIPANT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