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4050</w:t>
        <w:t xml:space="preserve">.  </w:t>
      </w:r>
      <w:r>
        <w:rPr>
          <w:b/>
        </w:rPr>
        <w:t xml:space="preserve">Purpose</w:t>
      </w:r>
    </w:p>
    <w:p>
      <w:pPr>
        <w:jc w:val="both"/>
        <w:spacing w:before="100" w:after="100"/>
        <w:ind w:start="360"/>
        <w:ind w:firstLine="360"/>
      </w:pPr>
      <w:r>
        <w:rPr/>
      </w:r>
      <w:r>
        <w:rPr/>
      </w:r>
      <w:r>
        <w:t xml:space="preserve">Recognizing that instability and impermanency are contrary to the welfare of children, it is the intent of the Legislature that this subchapter:</w:t>
      </w:r>
    </w:p>
    <w:p>
      <w:pPr>
        <w:jc w:val="both"/>
        <w:spacing w:before="100" w:after="0"/>
        <w:ind w:start="360"/>
        <w:ind w:firstLine="360"/>
      </w:pPr>
      <w:r>
        <w:rPr>
          <w:b/>
        </w:rPr>
        <w:t>1</w:t>
        <w:t xml:space="preserve">.  </w:t>
      </w:r>
      <w:r>
        <w:rPr>
          <w:b/>
        </w:rPr>
        <w:t xml:space="preserve">Termination of parental rights.</w:t>
        <w:t xml:space="preserve"> </w:t>
      </w:r>
      <w:r>
        <w:t xml:space="preserve"> </w:t>
      </w:r>
      <w:r>
        <w:t xml:space="preserve">Allow for the termination of parental rights at the earliest possible time after rehabilitation and reunification efforts have been discontinued and termination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2</w:t>
        <w:t xml:space="preserve">.  </w:t>
      </w:r>
      <w:r>
        <w:rPr>
          <w:b/>
        </w:rPr>
        <w:t xml:space="preserve">Return to family.</w:t>
        <w:t xml:space="preserve"> </w:t>
      </w:r>
      <w:r>
        <w:t xml:space="preserve"> </w:t>
      </w:r>
      <w:r>
        <w:t xml:space="preserve">Eliminate the need for children to wait unreasonable periods of time for their parents to correct the conditions which prevent their return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3</w:t>
        <w:t xml:space="preserve">.  </w:t>
      </w:r>
      <w:r>
        <w:rPr>
          <w:b/>
        </w:rPr>
        <w:t xml:space="preserve">Adoption.</w:t>
        <w:t xml:space="preserve"> </w:t>
      </w:r>
      <w:r>
        <w:t xml:space="preserve"> </w:t>
      </w:r>
      <w:r>
        <w:t xml:space="preserve">Promote the adoption of children into stable families rather than allowing children to remain in the impermanency of foster care;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4</w:t>
        <w:t xml:space="preserve">.  </w:t>
      </w:r>
      <w:r>
        <w:rPr>
          <w:b/>
        </w:rPr>
        <w:t xml:space="preserve">Protect interests of child.</w:t>
        <w:t xml:space="preserve"> </w:t>
      </w:r>
      <w:r>
        <w:t xml:space="preserve"> </w:t>
      </w:r>
      <w:r>
        <w:t xml:space="preserve">Be liberally construed to serve and protect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