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§4172. COMPACTS AUTHORIZED;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