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4739</w:t>
        <w:t xml:space="preserve">.  </w:t>
      </w:r>
      <w:r>
        <w:rPr>
          <w:b/>
        </w:rPr>
        <w:t xml:space="preserve">Relation of powers of local officials and state public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§8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§4739. Relation of powers of local officials and state public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§4739. Relation of powers of local officials and state public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§4739. RELATION OF POWERS OF LOCAL OFFICIALS AND STATE PUBLIC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