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7133</w:t>
        <w:t xml:space="preserve">.  </w:t>
      </w:r>
      <w:r>
        <w:rPr>
          <w:b/>
        </w:rPr>
        <w:t xml:space="preserve">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785, §B100 (AMD). PL 1987, c. 735, §36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§7133. Planning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§7133. Planning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§7133. PLANNING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