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Permitted 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 Permitted use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Permitted use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§1805. PERMITTED USE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