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§2 (AMD). PL 1987, c. 141, §B24 (AMD). PL 1987, c. 388, §§1,2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§2350. Residual market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Residual market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§2350. RESIDUAL MARKET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