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Resident agent; countersignature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§426. Resident agent; countersignature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Resident agent; countersignature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§426. RESIDENT AGENT; COUNTERSIGNATURE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