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§4407.  PENALTY FOR REFUSAL TO DELIVER PROPERTY,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