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6303</w:t>
        <w:t xml:space="preserve">.  </w:t>
      </w:r>
      <w:r>
        <w:rPr>
          <w:b/>
        </w:rPr>
        <w:t xml:space="preserve">Definitions</w:t>
      </w:r>
    </w:p>
    <w:p>
      <w:pPr>
        <w:jc w:val="both"/>
        <w:spacing w:before="100" w:after="100"/>
        <w:ind w:start="360"/>
        <w:ind w:firstLine="360"/>
      </w:pPr>
      <w:r>
        <w:rPr/>
      </w:r>
      <w:r>
        <w:rPr/>
      </w:r>
      <w:r>
        <w:t xml:space="preserve">For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360"/>
        <w:ind w:firstLine="360"/>
      </w:pPr>
      <w:r>
        <w:rPr>
          <w:b/>
        </w:rPr>
        <w:t>1</w:t>
        <w:t xml:space="preserve">.  </w:t>
      </w:r>
      <w:r>
        <w:rPr>
          <w:b/>
        </w:rPr>
        <w:t xml:space="preserve">Insurer.</w:t>
        <w:t xml:space="preserve"> </w:t>
      </w:r>
      <w:r>
        <w:t xml:space="preserve"> </w:t>
      </w:r>
      <w:r>
        <w:t xml:space="preserve">"Insurer" means any insurer authorized to transact insurance in this State and any insurer authorized as a surplus lines insurer pursuant to </w:t>
      </w:r>
      <w:r>
        <w:t>chapter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w:t>
      </w:r>
    </w:p>
    <w:p>
      <w:pPr>
        <w:jc w:val="both"/>
        <w:spacing w:before="100" w:after="0"/>
        <w:ind w:start="360"/>
        <w:ind w:firstLine="360"/>
      </w:pPr>
      <w:r>
        <w:rPr>
          <w:b/>
        </w:rPr>
        <w:t>2</w:t>
        <w:t xml:space="preserve">.  </w:t>
      </w:r>
      <w:r>
        <w:rPr>
          <w:b/>
        </w:rPr>
        <w:t xml:space="preserve">Physician's employer.</w:t>
        <w:t xml:space="preserve"> </w:t>
      </w:r>
      <w:r>
        <w:t xml:space="preserve"> </w:t>
      </w:r>
      <w:r>
        <w:t xml:space="preserve">"Physician's employer" means any hospital, health care facility, clinic or other entity that employs a physician and pays for or otherwise provides professional liability insurance for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w:t>
      </w:r>
    </w:p>
    <w:p>
      <w:pPr>
        <w:jc w:val="both"/>
        <w:spacing w:before="100" w:after="0"/>
        <w:ind w:start="360"/>
        <w:ind w:firstLine="360"/>
      </w:pPr>
      <w:r>
        <w:rPr>
          <w:b/>
        </w:rPr>
        <w:t>2-A</w:t>
        <w:t xml:space="preserve">.  </w:t>
      </w:r>
      <w:r>
        <w:rPr>
          <w:b/>
        </w:rPr>
        <w:t xml:space="preserve">Program.</w:t>
        <w:t xml:space="preserve"> </w:t>
      </w:r>
      <w:r>
        <w:t xml:space="preserve"> </w:t>
      </w:r>
      <w:r>
        <w:t xml:space="preserve">"Program" means the Rural Medical Access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734, §3 (NEW).]</w:t>
      </w:r>
    </w:p>
    <w:p>
      <w:pPr>
        <w:jc w:val="both"/>
        <w:spacing w:before="100" w:after="0"/>
        <w:ind w:start="360"/>
        <w:ind w:firstLine="360"/>
      </w:pPr>
      <w:r>
        <w:rPr>
          <w:b/>
        </w:rPr>
        <w:t>3</w:t>
        <w:t xml:space="preserve">.  </w:t>
      </w:r>
      <w:r>
        <w:rPr>
          <w:b/>
        </w:rPr>
        <w:t xml:space="preserve">Self-insured.</w:t>
        <w:t xml:space="preserve"> </w:t>
      </w:r>
      <w:r>
        <w:t xml:space="preserve"> </w:t>
      </w:r>
      <w:r>
        <w:t xml:space="preserve">"Self-insured" means any physician, hospital or  physician's employer insured against the physician's  professional negligence or the hospital's professional liability through any entity other than an insurer as defined in </w:t>
      </w:r>
      <w:r>
        <w:t>subsection 1</w:t>
      </w:r>
      <w:r>
        <w:t xml:space="preserve">.  For purposes of this chapter, a physician, hospital or physician's employer that does not purchase insurance is considered self-insured.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1991, c. 734, §3 (AMD). PL 2005, c. 122,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