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Filing, approval and withdrawal of forms;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Filing, approval and withdrawal of forms;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§1207. FILING, APPROVAL AND WITHDRAWAL OF FORMS;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