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§2327-B. Rating practices in individual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§2327-B. RATING PRACTICES IN INDIVIDUAL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