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Reduction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§5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 Reduction of capital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Reduction of capital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§594. REDUCTION OF CAPITAL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