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§1222. Report to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Report to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§1222. REPORT TO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