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Cooperation with local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§1545. Cooperation with local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Cooperation with local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§1545. COOPERATION WITH LOCAL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