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w:t>
        <w:t xml:space="preserve">.  </w:t>
      </w:r>
      <w:r>
        <w:rPr>
          <w:b/>
        </w:rPr>
        <w:t xml:space="preserve">Active service; 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217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§883. Active service; pay and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 Active service; pay and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§883. ACTIVE SERVICE; PAY AND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