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§1412-C. BUREAU OF REHABILITATION SERVICES; DIVISION OF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