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Report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366, §1 (NEW). PL 2017, c. 110,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§3101.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