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the employer or employees concerned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§41 (COR).]</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RR 2023, c. 2, Pt. E,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 Conciliation; notification of dispute; proceedings in settlement;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Conciliation; notification of dispute; proceedings in settlement;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§934. CONCILIATION; NOTIFICATION OF DISPUTE; PROCEEDINGS IN SETTLEMENT;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