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w:t>
        <w:t xml:space="preserve">.  </w:t>
      </w:r>
      <w:r>
        <w:rPr>
          <w:b/>
        </w:rPr>
        <w:t xml:space="preserve">Compact administrator -- Article X</w:t>
      </w:r>
    </w:p>
    <w:p>
      <w:pPr>
        <w:jc w:val="both"/>
        <w:spacing w:before="100" w:after="100"/>
        <w:ind w:start="360"/>
        <w:ind w:firstLine="360"/>
      </w:pPr>
      <w:r>
        <w:rPr/>
      </w:r>
      <w:r>
        <w:rPr/>
      </w:r>
      <w:r>
        <w:t xml:space="preserve">Each state shall designate a compact administrator with whom copies of all library agreements to which his state or any public library agency thereof is party shall be filed. The administrator shall have such other powers as may be conferred upon him by the laws of his state and may consult and cooperate with the compact administrators of other party states and take such steps as may effectuate the purposes of this compact. If the laws of a party state so provide, such state may designate one or more deputy compact administrators in addition to its compact administrator.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 Compact administrator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 Compact administrator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§150. COMPACT ADMINISTRATOR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