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Cultivation facility license types</w:t>
      </w:r>
    </w:p>
    <w:p>
      <w:pPr>
        <w:jc w:val="both"/>
        <w:spacing w:before="100" w:after="100"/>
        <w:ind w:start="360"/>
        <w:ind w:firstLine="360"/>
      </w:pPr>
      <w:r>
        <w:rPr/>
      </w:r>
      <w:r>
        <w:rPr/>
      </w:r>
      <w:r>
        <w:t xml:space="preserve">Subject to the requirements and restrictions of this subchapter and the requirements of </w:t>
      </w:r>
      <w:r>
        <w:t>subchapter 2</w:t>
      </w:r>
      <w:r>
        <w:t xml:space="preserve">, the office may issue to an applicant any of the following types of cultivation facility licenses:</w:t>
      </w:r>
      <w:r>
        <w:t xml:space="preserve">  </w:t>
      </w:r>
      <w:r xmlns:wp="http://schemas.openxmlformats.org/drawingml/2010/wordprocessingDrawing" xmlns:w15="http://schemas.microsoft.com/office/word/2012/wordml">
        <w:rPr>
          <w:rFonts w:ascii="Arial" w:hAnsi="Arial" w:cs="Arial"/>
          <w:sz w:val="22"/>
          <w:szCs w:val="22"/>
        </w:rPr>
        <w:t xml:space="preserve">[PL 2023, c. 679, Pt. B, §48 (AMD).]</w:t>
      </w:r>
    </w:p>
    <w:p>
      <w:pPr>
        <w:jc w:val="both"/>
        <w:spacing w:before="100" w:after="100"/>
        <w:ind w:start="360"/>
        <w:ind w:firstLine="360"/>
      </w:pPr>
      <w:r>
        <w:rPr>
          <w:b/>
        </w:rPr>
        <w:t>1</w:t>
        <w:t xml:space="preserve">.  </w:t>
      </w:r>
      <w:r>
        <w:rPr>
          <w:b/>
        </w:rPr>
        <w:t xml:space="preserve">Tier 1 cultivation facility license.</w:t>
        <w:t xml:space="preserve"> </w:t>
      </w:r>
      <w:r>
        <w:t xml:space="preserve"> </w:t>
      </w:r>
      <w:r>
        <w:t xml:space="preserve">A tier 1 cultivation facility license, which allows cultivation by a licensee of:</w:t>
      </w:r>
    </w:p>
    <w:p>
      <w:pPr>
        <w:jc w:val="both"/>
        <w:spacing w:before="100" w:after="0"/>
        <w:ind w:start="720"/>
      </w:pPr>
      <w:r>
        <w:rPr/>
        <w:t>A</w:t>
        <w:t xml:space="preserve">.  </w:t>
      </w:r>
      <w:r>
        <w:rPr/>
      </w:r>
      <w:r>
        <w:t xml:space="preserve">Not more than 30 mature cannabis plants and an unlimited number of immature cannabis plants and seedlings;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Not more than 500 square feet of plant canopy.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pPr>
      <w:r>
        <w:rPr/>
      </w:r>
      <w:r>
        <w:rPr/>
      </w:r>
      <w:r>
        <w:t xml:space="preserve">An applicant for a tier 1 cultivation facility license shall designate in its cultivation plan whether the license sought is a plant-count-based tier 1 cultivation facility license under </w:t>
      </w:r>
      <w:r>
        <w:t>paragraph A</w:t>
      </w:r>
      <w:r>
        <w:t xml:space="preserve"> or a plant-canopy-based tier 1 cultivation facility license under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§12 (COR); PL 2021, c. 669, §5 (REV).]</w:t>
      </w:r>
    </w:p>
    <w:p>
      <w:pPr>
        <w:jc w:val="both"/>
        <w:spacing w:before="100" w:after="0"/>
        <w:ind w:start="360"/>
        <w:ind w:firstLine="360"/>
      </w:pPr>
      <w:r>
        <w:rPr>
          <w:b/>
        </w:rPr>
        <w:t>2</w:t>
        <w:t xml:space="preserve">.  </w:t>
      </w:r>
      <w:r>
        <w:rPr>
          <w:b/>
        </w:rPr>
        <w:t xml:space="preserve">Tier 2 cultivation facility license.</w:t>
        <w:t xml:space="preserve"> </w:t>
      </w:r>
      <w:r>
        <w:t xml:space="preserve"> </w:t>
      </w:r>
      <w:r>
        <w:t xml:space="preserve">A tier 2 cultivation facility license, which allows cultivation by a licensee of not more than 2,000 square feet of plant canopy;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Tier 3 cultivation facility license.</w:t>
        <w:t xml:space="preserve"> </w:t>
      </w:r>
      <w:r>
        <w:t xml:space="preserve"> </w:t>
      </w:r>
      <w:r>
        <w:t xml:space="preserve">A tier 3 cultivation facility license, which allows cultivation by a licensee of not more than 7,000 square feet of plant canopy;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Tier 4 cultivation facility license.</w:t>
        <w:t xml:space="preserve"> </w:t>
      </w:r>
      <w:r>
        <w:t xml:space="preserve"> </w:t>
      </w:r>
      <w:r>
        <w:t xml:space="preserve">A tier 4 cultivation facility license, which allows cultivation by a licensee of not more than 20,000 square feet of plant canopy, except as provided in </w:t>
      </w:r>
      <w:r>
        <w:t>section 304</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5</w:t>
        <w:t xml:space="preserve">.  </w:t>
      </w:r>
      <w:r>
        <w:rPr>
          <w:b/>
        </w:rPr>
        <w:t xml:space="preserve">Nursery cultivation facility license.</w:t>
        <w:t xml:space="preserve"> </w:t>
      </w:r>
      <w:r>
        <w:t xml:space="preserve"> </w:t>
      </w:r>
      <w:r>
        <w:t xml:space="preserve">A nursery cultivation facility license, which allows cultivation by a licensee of not more than 1,000 square feet of plant canopy, subject to the requirements and restrictions of </w:t>
      </w:r>
      <w:r>
        <w:t>section 501,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§12 (COR). PL 2017, c. 409, Pt. A, §6 (NEW). PL 2021, c. 669, §5 (REV). PL 2023, c. 679, Pt. B,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Cultivation facility license types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Cultivation facility license types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§301. CULTIVATION FACILITY LICENSE TYPES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