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PL 2023, c. 650,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Membership; chairs; terms; vacancies;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Membership; chairs; terms; vacancies;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§902. MEMBERSHIP; CHAIRS; TERMS; VACANCIES;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