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WHOLESALERS OF MALT LIQUOR</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§21 (AMD). PL 1971, c. 116, §2 (AMD). PL 1975, c. 741, §20 (AMD). PL 1987, c. 45, §A3 (RP). </w:t>
      </w:r>
    </w:p>
    <w:p>
      <w:pPr>
        <w:jc w:val="both"/>
        <w:spacing w:before="100" w:after="100"/>
        <w:ind w:start="1080" w:hanging="720"/>
      </w:pPr>
      <w:r>
        <w:rPr>
          <w:b/>
        </w:rPr>
        <w:t>§</w:t>
        <w:t>651-A</w:t>
        <w:t xml:space="preserve">.  </w:t>
      </w:r>
      <w:r>
        <w:rPr>
          <w:b/>
        </w:rPr>
        <w:t xml:space="preserve">Taste testing of new vinous or malt liquor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 §2 (NEW). PL 1987, c. 45, §A3 (RP). </w:t>
      </w:r>
    </w:p>
    <w:p>
      <w:pPr>
        <w:jc w:val="both"/>
        <w:spacing w:before="100" w:after="100"/>
        <w:ind w:start="1080" w:hanging="720"/>
      </w:pPr>
      <w:r>
        <w:rPr>
          <w:b/>
        </w:rPr>
        <w:t>§</w:t>
        <w:t>652</w:t>
        <w:t xml:space="preserve">.  </w:t>
      </w:r>
      <w:r>
        <w:rPr>
          <w:b/>
        </w:rPr>
        <w:t xml:space="preserve">Interstate purchase or transportation; bond for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156 (AMD). PL 1969, c. 360, §22 (AMD). PL 1971, c. 430, §2 (AMD). PL 1973, c. 303, §3 (AMD). PL 1977, c. 211, §§8-10 (AMD). PL 1987, c. 45, §A3 (RP). </w:t>
      </w:r>
    </w:p>
    <w:p>
      <w:pPr>
        <w:jc w:val="both"/>
        <w:spacing w:before="100" w:after="100"/>
        <w:ind w:start="1080" w:hanging="720"/>
      </w:pPr>
      <w:r>
        <w:rPr>
          <w:b/>
        </w:rPr>
        <w:t>§</w:t>
        <w:t>653</w:t>
        <w:t xml:space="preserve">.  </w:t>
      </w:r>
      <w:r>
        <w:rPr>
          <w:b/>
        </w:rPr>
        <w:t xml:space="preserve">Report of changes in wholesalers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430, §3 (NEW). PL 1987, c. 45, §A3 (RP). </w:t>
      </w:r>
    </w:p>
    <w:p>
      <w:pPr>
        <w:jc w:val="both"/>
        <w:spacing w:before="100" w:after="100"/>
        <w:ind w:start="1080" w:hanging="720"/>
      </w:pPr>
      <w:r>
        <w:rPr>
          <w:b/>
        </w:rPr>
        <w:t>§</w:t>
        <w:t>654</w:t>
        <w:t xml:space="preserve">.  </w:t>
      </w:r>
      <w:r>
        <w:rPr>
          <w:b/>
        </w:rPr>
        <w:t xml:space="preserve">Reports of domestic manufacturers and foreign wholesalers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 (NEW). PL 1979, c. 319, §6 (AMD). PL 1987, c. 45, §A3 (RP). </w:t>
      </w:r>
    </w:p>
    <w:p>
      <w:pPr>
        <w:jc w:val="both"/>
        <w:spacing w:before="100" w:after="100"/>
        <w:ind w:start="1080" w:hanging="720"/>
      </w:pPr>
      <w:r>
        <w:rPr>
          <w:b/>
        </w:rPr>
        <w:t>§</w:t>
        <w:t>655</w:t>
        <w:t xml:space="preserve">.  </w:t>
      </w:r>
      <w:r>
        <w:rPr>
          <w:b/>
        </w:rPr>
        <w:t xml:space="preserve">Posting of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WHOLESALERS OF MALT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WHOLESALERS OF MALT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15. WHOLESALERS OF MALT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