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Illegal deposit or possession with intent to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Illegal deposit or possession with intent to s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Illegal deposit or possession with intent to se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1. ILLEGAL DEPOSIT OR POSSESSION WITH INTENT TO S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