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Director of the Bureau of Alcoholic Beverages;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Director of the Bureau of Alcoholic Beverages;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§58. DIRECTOR OF THE BUREAU OF ALCOHOLIC BEVERAGES;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