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Inspection of commercial vehicles,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§1753. INSPECTION OF COMMERCIAL VEHICLES,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