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§1923. Reading while operating a motor vehicle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Reading while operating a motor vehicle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§1923. READING WHILE OPERATING A MOTOR VEHICLE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