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2241</w:t>
        <w:t xml:space="preserve">.  </w:t>
      </w:r>
      <w:r>
        <w:rPr>
          <w:b/>
        </w:rPr>
        <w:t xml:space="preserve">Suspension or revocation of license, registration or fuel use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79 (AMD). PL 1969, c. 118 (AMD). PL 1971, c. 292, §1 (AMD). PL 1971, c. 345, §1 (AMD). PL 1973, c. 93 (AMD). PL 1973, c. 165 (AMD). PL 1973, c. 361 (AMD). PL 1975, c. 611 (AMD). PL 1975, c. 623, §§44-C (AMD). PL 1975, c. 731, §§64-67 (AMD). PL 1975, c. 770, §160 (AMD). PL 1977, c. 212, §§5,6 (AMD). PL 1977, c. 694, §§521-524 (AMD). PL 1979, c. 663, §§177-182 (AMD). PL 1981, c. 253, §3 (AMD). PL 1981, c. 689, §2 (RPR). PL 1981, c. 698, §133 (AMD). PL 1983, c. 334, §§1,2 (AMD). PL 1983, c. 455, §§28,29 (AMD). PL 1983, c. 480, §A33 (AMD). PL 1985, c. 506, §A57 (AMD). PL 1985, c. 520, §3 (AMD). PL 1985, c. 523, §2 (AMD). PL 1987, c. 141, §B28 (AMD). PL 1987, c. 791, §§26-28 (AMD). PL 1989, c. 514, §§20,25 (AMD). PL 1989, c. 866, §§B17-19,26 (AMD). PL 1991, c. 293, §3 (AMD). PL 1991, c. 733, §8 (AMD). PL 1991, c. 793, §9 (AMD). PL 1991, c. 793, §13 (AFF). PL 1993, c. 658, §§22-24 (AMD). PL 1993, c. 683, §A1 (RP). PL 1993, c. 683, §B5 (AFF). </w:t>
      </w:r>
    </w:p>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jc w:val="both"/>
        <w:spacing w:before="100" w:after="100"/>
        <w:ind w:start="1080" w:hanging="720"/>
      </w:pPr>
      <w:r>
        <w:rPr>
          <w:b/>
        </w:rPr>
        <w:t>§</w:t>
        <w:t>2241-J</w:t>
        <w:t xml:space="preserve">.  </w:t>
      </w:r>
      <w:r>
        <w:rPr>
          <w:b/>
        </w:rPr>
        <w:t xml:space="preserve">Special provisions pertaining to persons convicted of operating under the influence or with excessive blood-alcohol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§29 (NEW). PL 1987, c. 861, §§26,27 (AMD). PL 1989, c. 866, §§B21,26 (AMD). PL 1991, c. 363, §3 (AMD). PL 1993, c. 683, §A1 (RP). PL 1993, c. 683, §B5 (AFF). </w:t>
      </w:r>
    </w:p>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17.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