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Hydraulic brake fluid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Hydraulic brake fluid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§1363. HYDRAULIC BRAKE FLUID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