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Authority under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§2157. Authority under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Authority under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§2157. AUTHORITY UNDER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