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Examination required;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§§3-A (AMD). PL 1989, c. 513, §5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 Examination required;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Examination required;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§581. EXAMINATION REQUIRED;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