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Accidents involving damage to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§2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§894. Accidents involving damage to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Accidents involving damage to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§894. ACCIDENTS INVOLVING DAMAGE TO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