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381-A</w:t>
        <w:t xml:space="preserve">.  </w:t>
      </w:r>
      <w:r>
        <w:rPr>
          <w:b/>
        </w:rPr>
        <w:t xml:space="preserve">Authority;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§3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§381-A. Authority;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§381-A. Authority;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§381-A. AUTHORITY;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