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$3,000,000,000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section 4906, subsection 3, paragraph A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559,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PL 2023, c. 559,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§4907.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§4907.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§4907.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