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§6042. Pension cost reduction bonds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§6042. Pension cost reduction bonds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§6042. PENSION COST REDUCTION BONDS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