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900-J</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682, §1 (NEW). PL 1999, c. 89, §1 (AMD). MRSA T. 30-A §900J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§900-J.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§900-J.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§900-J.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