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1557</w:t>
        <w:t xml:space="preserve">.  </w:t>
      </w:r>
      <w:r>
        <w:rPr>
          <w:b/>
        </w:rPr>
        <w:t xml:space="preserve">Indemnification, advancement, reimbursement and insurance</w:t>
      </w:r>
    </w:p>
    <w:p>
      <w:pPr>
        <w:jc w:val="both"/>
        <w:spacing w:before="100" w:after="100"/>
        <w:ind w:start="360"/>
        <w:ind w:firstLine="360"/>
      </w:pPr>
      <w:r>
        <w:rPr/>
      </w:r>
      <w:r>
        <w:rPr/>
      </w:r>
      <w:r>
        <w:t xml:space="preserve">A limited liability company may indemnify and hold harmless a member or other person, pay in advance or reimburse expenses incurred by a member or other person and purchase and maintain insurance on behalf of a member or other person.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§1557. Indemnification, advancement, reimbursement and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§1557. Indemnification, advancement, reimbursement and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§1557. INDEMNIFICATION, ADVANCEMENT, REIMBURSEMENT AND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