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w:t>
        <w:t xml:space="preserve">.  </w:t>
      </w:r>
      <w:r>
        <w:rPr>
          <w:b/>
        </w:rPr>
        <w:t xml:space="preserve">Partnership bound by admission of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 Partnership bound by admission of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 Partnership bound by admission of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§291. PARTNERSHIP BOUND BY ADMISSION OF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