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Partnership charged with knowledge of or notice to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Partnership charged with knowledge of or notice to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§292. PARTNERSHIP CHARGED WITH KNOWLEDGE OF OR NOTICE TO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