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Service of process on foreign limited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 Service of process on foreign limited partnerships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Service of process on foreign limited partnerships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§500. SERVICE OF PROCESS ON FOREIGN LIMITED PARTNERSHIPS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