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Reserved power of State to alter or repeal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Reserved power of State to alter or repeal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§527. RESERVED POWER OF STATE TO ALTER OR REPEAL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