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w:t>
        <w:t xml:space="preserve">.  </w:t>
      </w:r>
      <w:r>
        <w:rPr>
          <w:b/>
        </w:rPr>
        <w:t xml:space="preserve">Service of process on foreign limited liability company not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2007, c. 323, Pt. D, §32 (AMD). PL 2007, c. 323, Pt. G, §4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§723. Service of process on foreign limited liability company not authorized to do business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 Service of process on foreign limited liability company not authorized to do business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§723. SERVICE OF PROCESS ON FOREIGN LIMITED LIABILITY COMPANY NOT AUTHORIZED TO DO BUSINESS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