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PHOTOGRAPHERS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2953</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2954</w:t>
        <w:t xml:space="preserve">.  </w:t>
      </w:r>
      <w:r>
        <w:rPr>
          <w:b/>
        </w:rPr>
        <w:t xml:space="preserv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2955</w:t>
        <w:t xml:space="preserve">.  </w:t>
      </w:r>
      <w:r>
        <w:rPr>
          <w:b/>
        </w:rPr>
        <w:t xml:space="preserve">Refusal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1977, c. 692, §3A (RPR). PL 1977, c. 694, §605 (RPR). PL 1985, c. 763, §A83 (RP). </w:t>
      </w:r>
    </w:p>
    <w:p>
      <w:pPr>
        <w:jc w:val="both"/>
        <w:spacing w:before="100" w:after="100"/>
        <w:ind w:start="1080" w:hanging="720"/>
      </w:pPr>
      <w:r>
        <w:rPr>
          <w:b/>
        </w:rPr>
        <w:t>§</w:t>
        <w:t>2956</w:t>
        <w:t xml:space="preserve">.  </w:t>
      </w:r>
      <w:r>
        <w:rPr>
          <w:b/>
        </w:rPr>
        <w:t xml:space="preserv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2957</w:t>
        <w:t xml:space="preserve">.  </w:t>
      </w:r>
      <w:r>
        <w:rPr>
          <w:b/>
        </w:rPr>
        <w:t xml:space="preserve">Signature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2958</w:t>
        <w:t xml:space="preserve">.  </w:t>
      </w:r>
      <w:r>
        <w:rPr>
          <w:b/>
        </w:rPr>
        <w:t xml:space="preserve">Show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2959</w:t>
        <w:t xml:space="preserve">.  </w:t>
      </w:r>
      <w:r>
        <w:rPr>
          <w:b/>
        </w:rPr>
        <w:t xml:space="preserve">Local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2960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PHOTOGRAPHERS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PHOTOGRAPHERS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43. PHOTOGRAPHERS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