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58</w:t>
      </w:r>
    </w:p>
    <w:p>
      <w:pPr>
        <w:jc w:val="center"/>
        <w:ind w:start="360"/>
        <w:spacing w:before="300" w:after="300"/>
      </w:pPr>
      <w:r>
        <w:rPr>
          <w:b/>
        </w:rPr>
        <w:t xml:space="preserve">PRACTICE OF PUBLIC ACCOUNTANCY</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3961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344, §1 (NEW). PL 1967, c. 544, §81 (RP). PL 1987, c. 489, §1 (RP). </w:t>
      </w:r>
    </w:p>
    <w:p>
      <w:pPr>
        <w:jc w:val="both"/>
        <w:spacing w:before="100" w:after="100"/>
        <w:ind w:start="1080" w:hanging="720"/>
      </w:pPr>
      <w:r>
        <w:rPr>
          <w:b/>
        </w:rPr>
        <w:t>§</w:t>
        <w:t>3962</w:t>
        <w:t xml:space="preserve">.  </w:t>
      </w:r>
      <w:r>
        <w:rPr>
          <w:b/>
        </w:rPr>
        <w:t xml:space="preserve">Unlawful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544, §81 (RP). </w:t>
      </w:r>
    </w:p>
    <w:p>
      <w:pPr>
        <w:jc w:val="both"/>
        <w:spacing w:before="100" w:after="100"/>
        <w:ind w:start="1080" w:hanging="720"/>
      </w:pPr>
      <w:r>
        <w:rPr>
          <w:b/>
        </w:rPr>
        <w:t>§</w:t>
        <w:t>3963</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544, §81 (RP). </w:t>
      </w:r>
    </w:p>
    <w:p>
      <w:pPr>
        <w:jc w:val="both"/>
        <w:spacing w:before="100" w:after="100"/>
        <w:ind w:start="1080" w:hanging="720"/>
      </w:pPr>
      <w:r>
        <w:rPr>
          <w:b/>
        </w:rPr>
        <w:t>§</w:t>
        <w:t>3964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544, §81 (RP). </w:t>
      </w:r>
    </w:p>
    <w:p>
      <w:pPr>
        <w:jc w:val="both"/>
        <w:spacing w:before="100" w:after="100"/>
        <w:ind w:start="1080" w:hanging="720"/>
      </w:pPr>
      <w:r>
        <w:rPr>
          <w:b/>
        </w:rPr>
        <w:t>§</w:t>
        <w:t>3965</w:t>
        <w:t xml:space="preserve">.  </w:t>
      </w:r>
      <w:r>
        <w:rPr>
          <w:b/>
        </w:rPr>
        <w:t xml:space="preserve">Privileged 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544, §81 (RP). </w:t>
      </w:r>
    </w:p>
    <w:p>
      <w:pPr>
        <w:jc w:val="both"/>
        <w:spacing w:before="100" w:after="100"/>
        <w:ind w:start="1080" w:hanging="720"/>
      </w:pPr>
      <w:r>
        <w:rPr>
          <w:b/>
        </w:rPr>
        <w:t>§</w:t>
        <w:t>3966</w:t>
        <w:t xml:space="preserve">.  </w:t>
      </w:r>
      <w:r>
        <w:rPr>
          <w:b/>
        </w:rPr>
        <w:t xml:space="preserve">Code of ethics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544, §81 (RP). </w:t>
      </w:r>
    </w:p>
    <w:p>
      <w:pPr>
        <w:jc w:val="center"/>
        <w:ind w:start="360"/>
        <w:spacing w:before="300" w:after="300"/>
      </w:pPr>
      <w:r>
        <w:rPr>
          <w:b/>
        </w:rPr>
        <w:t>SUBCHAPTER</w:t>
        <w:t xml:space="preserve"> </w:t>
        <w:t>2</w:t>
      </w:r>
    </w:p>
    <w:p>
      <w:pPr>
        <w:jc w:val="center"/>
        <w:ind w:start="360"/>
        <w:spacing w:before="300" w:after="300"/>
      </w:pPr>
      <w:r>
        <w:rPr>
          <w:b/>
        </w:rPr>
        <w:t xml:space="preserve">BOARD OF ACCOUNTANCY</w:t>
      </w:r>
    </w:p>
    <w:p>
      <w:pPr>
        <w:jc w:val="center"/>
        <w:ind w:start="360"/>
        <w:spacing w:before="300" w:after="300"/>
      </w:pPr>
      <w:r>
        <w:rPr>
          <w:b/>
        </w:rPr>
        <w:t>(REPEALED)</w:t>
      </w:r>
    </w:p>
    <w:p>
      <w:pPr>
        <w:jc w:val="both"/>
        <w:spacing w:before="100" w:after="100"/>
        <w:ind w:start="1080" w:hanging="720"/>
      </w:pPr>
      <w:r>
        <w:rPr>
          <w:b/>
        </w:rPr>
        <w:t>§</w:t>
        <w:t>3971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1973, c. 625, §220 (AMD). PL 1975, c. 575, §§45A,46 (AMD). PL 1975, c. 771, §§367-369 (AMD). PL 1983, c. 413, §160 (AMD). PL 1983, c. 812, §235 (AMD). PL 1985, c. 106, §2 (AMD). PL 1987, c. 489, §1 (RP). </w:t>
      </w:r>
    </w:p>
    <w:p>
      <w:pPr>
        <w:jc w:val="both"/>
        <w:spacing w:before="100" w:after="100"/>
        <w:ind w:start="1080" w:hanging="720"/>
      </w:pPr>
      <w:r>
        <w:rPr>
          <w:b/>
        </w:rPr>
        <w:t>§</w:t>
        <w:t>3972</w:t>
        <w:t xml:space="preserve">.  </w:t>
      </w:r>
      <w:r>
        <w:rPr>
          <w:b/>
        </w:rPr>
        <w:t xml:space="preserve">Organization; powers and duties; compensation;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344, §1 (NEW). PL 1967, c. 544, §81 (RP). PL 1979, c. 517, §§1,2 (AMD). PL 1983, c. 413, §161 (RPR). PL 1983, c. 812, §236 (AMD). PL 1985, c. 106, §3 (AMD). PL 1987, c. 489, §1 (RP). </w:t>
      </w:r>
    </w:p>
    <w:p>
      <w:pPr>
        <w:jc w:val="both"/>
        <w:spacing w:before="100" w:after="100"/>
        <w:ind w:start="1080" w:hanging="720"/>
      </w:pPr>
      <w:r>
        <w:rPr>
          <w:b/>
        </w:rPr>
        <w:t>§</w:t>
        <w:t>3973</w:t>
        <w:t xml:space="preserve">.  </w:t>
      </w:r>
      <w:r>
        <w:rPr>
          <w:b/>
        </w:rPr>
        <w:t xml:space="preserve">Report; 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544, §81 (RP). PL 1977, c. 604, §32 (NEW). PL 1983, c. 553, §46 (AMD). PL 1983, c. 758, §11 (AMD). PL 1987, c. 489, §1 (RP). </w:t>
      </w:r>
    </w:p>
    <w:p>
      <w:pPr>
        <w:jc w:val="both"/>
        <w:spacing w:before="100" w:after="100"/>
        <w:ind w:start="1080" w:hanging="720"/>
      </w:pPr>
      <w:r>
        <w:rPr>
          <w:b/>
        </w:rPr>
        <w:t>§</w:t>
        <w:t>3974</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§32 (NEW). PL 1983, c. 758, §12 (AMD). PL 1987, c. 489, §1 (RP). </w:t>
      </w:r>
    </w:p>
    <w:p>
      <w:pPr>
        <w:jc w:val="center"/>
        <w:ind w:start="360"/>
        <w:spacing w:before="300" w:after="300"/>
      </w:pPr>
      <w:r>
        <w:rPr>
          <w:b/>
        </w:rPr>
        <w:t>SUBCHAPTER</w:t>
        <w:t xml:space="preserve"> </w:t>
        <w:t>3</w:t>
      </w:r>
    </w:p>
    <w:p>
      <w:pPr>
        <w:jc w:val="center"/>
        <w:ind w:start="360"/>
        <w:spacing w:before="300" w:after="300"/>
      </w:pPr>
      <w:r>
        <w:rPr>
          <w:b/>
        </w:rPr>
        <w:t xml:space="preserve">REGISTRATION OF CERTIFIED PUBLIC ACCOUNTANTS</w:t>
      </w:r>
    </w:p>
    <w:p>
      <w:pPr>
        <w:jc w:val="center"/>
        <w:ind w:start="360"/>
        <w:spacing w:before="300" w:after="300"/>
      </w:pPr>
      <w:r>
        <w:rPr>
          <w:b/>
        </w:rPr>
        <w:t>(REPEALED)</w:t>
      </w:r>
    </w:p>
    <w:p>
      <w:pPr>
        <w:jc w:val="both"/>
        <w:spacing w:before="100" w:after="100"/>
        <w:ind w:start="1080" w:hanging="720"/>
      </w:pPr>
      <w:r>
        <w:rPr>
          <w:b/>
        </w:rPr>
        <w:t>§</w:t>
        <w:t>3980</w:t>
        <w:t xml:space="preserve">.  </w:t>
      </w:r>
      <w:r>
        <w:rPr>
          <w:b/>
        </w:rPr>
        <w:t xml:space="preserve">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1973, c. 625, §221 (AMD). PL 1987, c. 489, §1 (RP). </w:t>
      </w:r>
    </w:p>
    <w:p>
      <w:pPr>
        <w:jc w:val="both"/>
        <w:spacing w:before="100" w:after="100"/>
        <w:ind w:start="1080" w:hanging="720"/>
      </w:pPr>
      <w:r>
        <w:rPr>
          <w:b/>
        </w:rPr>
        <w:t>§</w:t>
        <w:t>3981</w:t>
        <w:t xml:space="preserve">.  </w:t>
      </w:r>
      <w:r>
        <w:rPr>
          <w:b/>
        </w:rPr>
        <w:t xml:space="preserve">Certified public accountants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1969, c. 590, §62A (AMD). PL 1971, c. 598, §77 (AMD). PL 1983, c. 413, §§162,163 (AMD). PL 1987, c. 489, §1 (RP). </w:t>
      </w:r>
    </w:p>
    <w:p>
      <w:pPr>
        <w:jc w:val="both"/>
        <w:spacing w:before="100" w:after="100"/>
        <w:ind w:start="1080" w:hanging="720"/>
      </w:pPr>
      <w:r>
        <w:rPr>
          <w:b/>
        </w:rPr>
        <w:t>§</w:t>
        <w:t>3982</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1979, c. 517, §3 (AMD). PL 1987, c. 489, §1 (RP). </w:t>
      </w:r>
    </w:p>
    <w:p>
      <w:pPr>
        <w:jc w:val="both"/>
        <w:spacing w:before="100" w:after="100"/>
        <w:ind w:start="1080" w:hanging="720"/>
      </w:pPr>
      <w:r>
        <w:rPr>
          <w:b/>
        </w:rPr>
        <w:t>§</w:t>
        <w:t>3983</w:t>
        <w:t xml:space="preserve">.  </w:t>
      </w:r>
      <w:r>
        <w:rPr>
          <w:b/>
        </w:rPr>
        <w:t xml:space="preserve">Fees; 2nd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1979, c. 517, §3 (AMD). PL 1983, c. 413, §164 (AMD). PL 1987, c. 489, §1 (RP). </w:t>
      </w:r>
    </w:p>
    <w:p>
      <w:pPr>
        <w:jc w:val="center"/>
        <w:ind w:start="360"/>
        <w:spacing w:before="300" w:after="300"/>
      </w:pPr>
      <w:r>
        <w:rPr>
          <w:b/>
        </w:rPr>
        <w:t>SUBCHAPTER</w:t>
        <w:t xml:space="preserve"> </w:t>
        <w:t>4</w:t>
      </w:r>
    </w:p>
    <w:p>
      <w:pPr>
        <w:jc w:val="center"/>
        <w:ind w:start="360"/>
        <w:spacing w:before="300" w:after="300"/>
      </w:pPr>
      <w:r>
        <w:rPr>
          <w:b/>
        </w:rPr>
        <w:t xml:space="preserve">REGISTRATION OF PUBLIC ACCOUNTANTS</w:t>
      </w:r>
    </w:p>
    <w:p>
      <w:pPr>
        <w:jc w:val="center"/>
        <w:ind w:start="360"/>
        <w:spacing w:before="300" w:after="300"/>
      </w:pPr>
      <w:r>
        <w:rPr>
          <w:b/>
        </w:rPr>
        <w:t>(REPEALED)</w:t>
      </w:r>
    </w:p>
    <w:p>
      <w:pPr>
        <w:jc w:val="both"/>
        <w:spacing w:before="100" w:after="100"/>
        <w:ind w:start="1080" w:hanging="720"/>
      </w:pPr>
      <w:r>
        <w:rPr>
          <w:b/>
        </w:rPr>
        <w:t>§</w:t>
        <w:t>3984</w:t>
        <w:t xml:space="preserve">.  </w:t>
      </w:r>
      <w:r>
        <w:rPr>
          <w:b/>
        </w:rPr>
        <w:t xml:space="preserve">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1977, c. 696, §246 (AMD). PL 1987, c. 489, §1 (RP). </w:t>
      </w:r>
    </w:p>
    <w:p>
      <w:pPr>
        <w:jc w:val="both"/>
        <w:spacing w:before="100" w:after="100"/>
        <w:ind w:start="1080" w:hanging="720"/>
      </w:pPr>
      <w:r>
        <w:rPr>
          <w:b/>
        </w:rPr>
        <w:t>§</w:t>
        <w:t>3985</w:t>
        <w:t xml:space="preserve">.  </w:t>
      </w:r>
      <w:r>
        <w:rPr>
          <w:b/>
        </w:rPr>
        <w:t xml:space="preserve">Registration without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344, §1 (NEW). PL 1967, c. 544, §81 (RP). PL 1969, c. 433, §89 (AMD). PL 1971, c. 544, §117 (AMD). PL 1971, c. 622, §118 (RP). </w:t>
      </w:r>
    </w:p>
    <w:p>
      <w:pPr>
        <w:jc w:val="both"/>
        <w:spacing w:before="100" w:after="100"/>
        <w:ind w:start="1080" w:hanging="720"/>
      </w:pPr>
      <w:r>
        <w:rPr>
          <w:b/>
        </w:rPr>
        <w:t>§</w:t>
        <w:t>3986</w:t>
        <w:t xml:space="preserve">.  </w:t>
      </w:r>
      <w:r>
        <w:rPr>
          <w:b/>
        </w:rPr>
        <w:t xml:space="preserv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344, §1 (NEW). PL 1967, c. 544, §81 (RP). PL 1969, c. 433, §90 (AMD). PL 1971, c. 598, §78 (AMD). PL 1979, c. 463, §§1,2 (AMD). PL 1983, c. 413, §§165,166 (AMD). PL 1987, c. 489, §1 (RP). </w:t>
      </w:r>
    </w:p>
    <w:p>
      <w:pPr>
        <w:jc w:val="both"/>
        <w:spacing w:before="100" w:after="100"/>
        <w:ind w:start="1080" w:hanging="720"/>
      </w:pPr>
      <w:r>
        <w:rPr>
          <w:b/>
        </w:rPr>
        <w:t>§</w:t>
        <w:t>3987</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344, §1 (NEW). PL 1967, c. 544, §81 (RP). PL 1983, c. 413, §167 (AMD). PL 1987, c. 489, §1 (RP). </w:t>
      </w:r>
    </w:p>
    <w:p>
      <w:pPr>
        <w:jc w:val="both"/>
        <w:spacing w:before="100" w:after="100"/>
        <w:ind w:start="1080" w:hanging="720"/>
      </w:pPr>
      <w:r>
        <w:rPr>
          <w:b/>
        </w:rPr>
        <w:t>§</w:t>
        <w:t>3988</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344, §1 (NEW). PL 1967, c. 544, §81 (RP). PL 1983, c. 413, §168 (RPR). PL 1987, c. 489, §1 (RP). </w:t>
      </w:r>
    </w:p>
    <w:p>
      <w:pPr>
        <w:jc w:val="center"/>
        <w:ind w:start="360"/>
        <w:spacing w:before="300" w:after="300"/>
      </w:pPr>
      <w:r>
        <w:rPr>
          <w:b/>
        </w:rPr>
        <w:t>SUBCHAPTER</w:t>
        <w:t xml:space="preserve"> </w:t>
        <w:t>5</w:t>
      </w:r>
    </w:p>
    <w:p>
      <w:pPr>
        <w:jc w:val="center"/>
        <w:ind w:start="360"/>
        <w:spacing w:before="300" w:after="300"/>
      </w:pPr>
      <w:r>
        <w:rPr>
          <w:b/>
        </w:rPr>
        <w:t xml:space="preserve">OTHER PROVISIONS</w:t>
      </w:r>
    </w:p>
    <w:p>
      <w:pPr>
        <w:jc w:val="center"/>
        <w:ind w:start="360"/>
        <w:spacing w:before="300" w:after="300"/>
      </w:pPr>
      <w:r>
        <w:rPr>
          <w:b/>
        </w:rPr>
        <w:t>(REPEALED)</w:t>
      </w:r>
    </w:p>
    <w:p>
      <w:pPr>
        <w:jc w:val="both"/>
        <w:spacing w:before="100" w:after="100"/>
        <w:ind w:start="1080" w:hanging="720"/>
      </w:pPr>
      <w:r>
        <w:rPr>
          <w:b/>
        </w:rPr>
        <w:t>§</w:t>
        <w:t>3989</w:t>
        <w:t xml:space="preserve">.  </w:t>
      </w:r>
      <w:r>
        <w:rPr>
          <w:b/>
        </w:rPr>
        <w:t xml:space="preserve">Partnerships, corporations and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344, §1 (NEW). PL 1967, c. 544, §81 (RP). PL 1979, c. 517, §4 (AMD). PL 1987, c. 489, §1 (RP). </w:t>
      </w:r>
    </w:p>
    <w:p>
      <w:pPr>
        <w:jc w:val="both"/>
        <w:spacing w:before="100" w:after="100"/>
        <w:ind w:start="1080" w:hanging="720"/>
      </w:pPr>
      <w:r>
        <w:rPr>
          <w:b/>
        </w:rPr>
        <w:t>§</w:t>
        <w:t>3990</w:t>
        <w:t xml:space="preserve">.  </w:t>
      </w:r>
      <w:r>
        <w:rPr>
          <w:b/>
        </w:rPr>
        <w:t xml:space="preserve">Permits to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1975, c. 696, §3 (AMD). PL 1979, c. 517, §5 (RPR). PL 1987, c. 489, §1 (RP). </w:t>
      </w:r>
    </w:p>
    <w:p>
      <w:pPr>
        <w:jc w:val="both"/>
        <w:spacing w:before="100" w:after="100"/>
        <w:ind w:start="1080" w:hanging="720"/>
      </w:pPr>
      <w:r>
        <w:rPr>
          <w:b/>
        </w:rPr>
        <w:t>§</w:t>
        <w:t>3991</w:t>
        <w:t xml:space="preserve">.  </w:t>
      </w:r>
      <w:r>
        <w:rPr>
          <w:b/>
        </w:rPr>
        <w:t xml:space="preserve">Revocation or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1977, c. 694, §620 (AMD). PL 1983, c. 413, §169 (AMD). PL 1987, c. 489, §1 (RP). </w:t>
      </w:r>
    </w:p>
    <w:p>
      <w:pPr>
        <w:jc w:val="both"/>
        <w:spacing w:before="100" w:after="100"/>
        <w:ind w:start="1080" w:hanging="720"/>
      </w:pPr>
      <w:r>
        <w:rPr>
          <w:b/>
        </w:rPr>
        <w:t>§</w:t>
        <w:t>3992</w:t>
        <w:t xml:space="preserve">.  </w:t>
      </w:r>
      <w:r>
        <w:rPr>
          <w:b/>
        </w:rPr>
        <w:t xml:space="preserve">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1977, c. 694, §621 (RPR). PL 1983, c. 413, §170 (AMD). PL 1987, c. 489, §1 (RP). </w:t>
      </w:r>
    </w:p>
    <w:p>
      <w:pPr>
        <w:jc w:val="both"/>
        <w:spacing w:before="100" w:after="100"/>
        <w:ind w:start="1080" w:hanging="720"/>
      </w:pPr>
      <w:r>
        <w:rPr>
          <w:b/>
        </w:rPr>
        <w:t>§</w:t>
        <w:t>3993</w:t>
        <w:t xml:space="preserve">.  </w:t>
      </w:r>
      <w:r>
        <w:rPr>
          <w:b/>
        </w:rPr>
        <w:t xml:space="preserve">Reinstatement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1977, c. 694, §622 (RP). </w:t>
      </w:r>
    </w:p>
    <w:p>
      <w:pPr>
        <w:jc w:val="both"/>
        <w:spacing w:before="100" w:after="100"/>
        <w:ind w:start="1080" w:hanging="720"/>
      </w:pPr>
      <w:r>
        <w:rPr>
          <w:b/>
        </w:rPr>
        <w:t>§</w:t>
        <w:t>3994</w:t>
        <w:t xml:space="preserve">.  </w:t>
      </w:r>
      <w:r>
        <w:rPr>
          <w:b/>
        </w:rPr>
        <w:t xml:space="preserve">Unlawful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1973, c. 625, §222 (AMD). PL 1977, c. 696, §247 (AMD). PL 1979, c. 517, §§6-9 (AMD). PL 1987, c. 489, §1 (RP). </w:t>
      </w:r>
    </w:p>
    <w:p>
      <w:pPr>
        <w:jc w:val="both"/>
        <w:spacing w:before="100" w:after="100"/>
        <w:ind w:start="1080" w:hanging="720"/>
      </w:pPr>
      <w:r>
        <w:rPr>
          <w:b/>
        </w:rPr>
        <w:t>§</w:t>
        <w:t>3995</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1979, c. 517, §10 (AMD). PL 1987, c. 489, §1 (RP). </w:t>
      </w:r>
    </w:p>
    <w:p>
      <w:pPr>
        <w:jc w:val="both"/>
        <w:spacing w:before="100" w:after="100"/>
        <w:ind w:start="1080" w:hanging="720"/>
      </w:pPr>
      <w:r>
        <w:rPr>
          <w:b/>
        </w:rPr>
        <w:t>§</w:t>
        <w:t>3996</w:t>
        <w:t xml:space="preserve">.  </w:t>
      </w:r>
      <w:r>
        <w:rPr>
          <w:b/>
        </w:rPr>
        <w:t xml:space="preserve">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1983, c. 413, §171 (RPR). PL 1987, c. 489, §1 (RP). </w:t>
      </w:r>
    </w:p>
    <w:p>
      <w:pPr>
        <w:jc w:val="both"/>
        <w:spacing w:before="100" w:after="100"/>
        <w:ind w:start="1080" w:hanging="720"/>
      </w:pPr>
      <w:r>
        <w:rPr>
          <w:b/>
        </w:rPr>
        <w:t>§</w:t>
        <w:t>3997</w:t>
        <w:t xml:space="preserve">.  </w:t>
      </w:r>
      <w:r>
        <w:rPr>
          <w:b/>
        </w:rPr>
        <w:t xml:space="preserve">Misdemeanors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1979, c. 517, §11 (AMD). PL 1987, c. 489, §1 (RP). </w:t>
      </w:r>
    </w:p>
    <w:p>
      <w:pPr>
        <w:jc w:val="both"/>
        <w:spacing w:before="100" w:after="100"/>
        <w:ind w:start="1080" w:hanging="720"/>
      </w:pPr>
      <w:r>
        <w:rPr>
          <w:b/>
        </w:rPr>
        <w:t>§</w:t>
        <w:t>3998</w:t>
        <w:t xml:space="preserve">.  </w:t>
      </w:r>
      <w:r>
        <w:rPr>
          <w:b/>
        </w:rPr>
        <w:t xml:space="preserve">Single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1987, c. 489, §1 (RP). </w:t>
      </w:r>
    </w:p>
    <w:p>
      <w:pPr>
        <w:jc w:val="both"/>
        <w:spacing w:before="100" w:after="100"/>
        <w:ind w:start="1080" w:hanging="720"/>
      </w:pPr>
      <w:r>
        <w:rPr>
          <w:b/>
        </w:rPr>
        <w:t>§</w:t>
        <w:t>3999</w:t>
        <w:t xml:space="preserve">.  </w:t>
      </w:r>
      <w:r>
        <w:rPr>
          <w:b/>
        </w:rPr>
        <w:t xml:space="preserve">Ownership of working papers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58. PRACTICE OF PUBLIC ACCOUNTANCY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58. PRACTICE OF PUBLIC ACCOUNTANCY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58. PRACTICE OF PUBLIC ACCOUNTANCY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